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2BCA" w14:textId="77777777" w:rsidR="00A15BC1" w:rsidRDefault="000000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Ақмола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облысы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басқармасының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Сандықтау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ауданы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бойынша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бөлімінің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Петровка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ауылының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негізгі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орта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мектебі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КММ 2025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жылғы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BAA983C" w14:textId="77777777" w:rsidR="00A15BC1" w:rsidRDefault="0000000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мемлекеттік қызметтер бойынша есебін жария талқылау</w:t>
      </w:r>
    </w:p>
    <w:p w14:paraId="1A9F03F3" w14:textId="77777777" w:rsidR="00A15BC1" w:rsidRDefault="00000000">
      <w:pPr>
        <w:pStyle w:val="a7"/>
        <w:numPr>
          <w:ilvl w:val="0"/>
          <w:numId w:val="1"/>
        </w:numPr>
        <w:rPr>
          <w:rFonts w:ascii="Times New Roman" w:hAnsi="Times New Roman" w:cs="Times New Roman"/>
          <w:i/>
          <w:i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Жалпы ережелер</w:t>
      </w:r>
      <w:r>
        <w:rPr>
          <w:rFonts w:ascii="Times New Roman" w:hAnsi="Times New Roman" w:cs="Times New Roman"/>
          <w:lang w:val="kk-KZ"/>
        </w:rPr>
        <w:t>         </w:t>
      </w:r>
    </w:p>
    <w:p w14:paraId="6167460F" w14:textId="77777777" w:rsidR="00A15BC1" w:rsidRDefault="00000000">
      <w:pPr>
        <w:pStyle w:val="a7"/>
        <w:ind w:left="85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iCs/>
          <w:lang w:val="kk-KZ"/>
        </w:rPr>
        <w:t>1) Қызмет көрсетушілер туралы мәліметтер:</w:t>
      </w:r>
      <w:r>
        <w:rPr>
          <w:rFonts w:ascii="Times New Roman" w:hAnsi="Times New Roman" w:cs="Times New Roman"/>
          <w:lang w:val="kk-KZ"/>
        </w:rPr>
        <w:t> «Ақмола облысы білім басқармасының Сандықтау ауданы бойынша білім бөлімінің Петровка ауылының негізгі орта мектебі» КММ. Заңды мекенжайы: Петровка ауылы, Әлия Молдағұлова көшесі, 47.</w:t>
      </w:r>
    </w:p>
    <w:p w14:paraId="51F7A3E9" w14:textId="77777777" w:rsidR="00A15BC1" w:rsidRDefault="0000000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          </w:t>
      </w:r>
      <w:r>
        <w:rPr>
          <w:rFonts w:ascii="Times New Roman" w:hAnsi="Times New Roman" w:cs="Times New Roman"/>
          <w:i/>
          <w:iCs/>
          <w:lang w:val="kk-KZ"/>
        </w:rPr>
        <w:t>2) Көрсетілген мемлекеттік қызметтер туралы ақпарат:</w:t>
      </w:r>
    </w:p>
    <w:p w14:paraId="24580227" w14:textId="77777777" w:rsidR="00A15BC1" w:rsidRDefault="0000000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        «Ақмола облысы білім басқармасының Сандықтау ауданы бойынша білім бөлімінің Петровка ауылының негізгі орта мектебі» КММ-де білім беру саласында 13 мемлекеттік қызмет көрсетіледі.</w:t>
      </w:r>
    </w:p>
    <w:p w14:paraId="5F576A35" w14:textId="77777777" w:rsidR="00A15BC1" w:rsidRDefault="0000000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        2025 жылы мектеп 19 қызмет көрсетті:</w:t>
      </w:r>
    </w:p>
    <w:p w14:paraId="37925D81" w14:textId="77777777" w:rsidR="00A15BC1" w:rsidRDefault="0000000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"Азаматтарға арналған үкімет" мемлекеттік корпорациясы арқылы көрсетілген – 0 қызмет;</w:t>
      </w:r>
    </w:p>
    <w:p w14:paraId="0519E712" w14:textId="77777777" w:rsidR="00A15BC1" w:rsidRDefault="0000000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электрондық нұсқада көрсетілген мемлекеттік қызметтер – 13 қызмет;</w:t>
      </w:r>
    </w:p>
    <w:p w14:paraId="4DC262C6" w14:textId="77777777" w:rsidR="00A15BC1" w:rsidRDefault="0000000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көрсетілген мемлекеттік қызметтердің қағаз нұсқасында көрсетілген – 6 қызмет.</w:t>
      </w:r>
    </w:p>
    <w:p w14:paraId="76622519" w14:textId="653AFAD8" w:rsidR="00A15BC1" w:rsidRPr="00CE1B46" w:rsidRDefault="0000000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Білім беру саласындағы барлық мемлекеттік қызметтер тегін негізде көрсетіледі.</w:t>
      </w:r>
    </w:p>
    <w:p w14:paraId="1C29EA24" w14:textId="08974BCD" w:rsidR="00CE1B46" w:rsidRDefault="00CE1B4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val="kk-KZ"/>
        </w:rPr>
        <w:drawing>
          <wp:inline distT="0" distB="0" distL="0" distR="0" wp14:anchorId="2063138E" wp14:editId="4EA47C26">
            <wp:extent cx="5486400" cy="3200400"/>
            <wp:effectExtent l="0" t="0" r="0" b="0"/>
            <wp:docPr id="170576411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E3630BC" w14:textId="77777777" w:rsidR="00A15BC1" w:rsidRDefault="0000000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 </w:t>
      </w:r>
    </w:p>
    <w:p w14:paraId="6FF8717D" w14:textId="77777777" w:rsidR="00A15BC1" w:rsidRDefault="0000000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iCs/>
          <w:lang w:val="kk-KZ"/>
        </w:rPr>
        <w:t>         3) Неғұрлым талап етілетін мемлекеттік қызметтер туралы ақпарат:</w:t>
      </w:r>
      <w:r>
        <w:rPr>
          <w:rFonts w:ascii="Times New Roman" w:hAnsi="Times New Roman" w:cs="Times New Roman"/>
          <w:lang w:val="kk-KZ"/>
        </w:rPr>
        <w:t> Білім беру саласында неғұрлым сұранысқа ие мемлекеттік қызметтер:</w:t>
      </w:r>
    </w:p>
    <w:p w14:paraId="2926B668" w14:textId="77777777" w:rsidR="00A15BC1" w:rsidRDefault="0000000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         </w:t>
      </w:r>
      <w:r>
        <w:rPr>
          <w:rFonts w:ascii="Times New Roman" w:hAnsi="Times New Roman" w:cs="Times New Roman"/>
          <w:i/>
          <w:iCs/>
          <w:lang w:val="kk-KZ"/>
        </w:rPr>
        <w:t>«Бастауыш, негізгі орта, жалпы орта білім беру ұйымдары арасында балаларды ауыстыру үшін құжаттарды қабылдау»;</w:t>
      </w:r>
    </w:p>
    <w:p w14:paraId="4D308022" w14:textId="77777777" w:rsidR="00A15BC1" w:rsidRDefault="0000000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         </w:t>
      </w:r>
      <w:r>
        <w:rPr>
          <w:rFonts w:ascii="Times New Roman" w:hAnsi="Times New Roman" w:cs="Times New Roman"/>
          <w:i/>
          <w:iCs/>
          <w:lang w:val="kk-KZ"/>
        </w:rPr>
        <w:t>«Мектепке дейінгі ұйымдарға жіберу үшін мектепке дейінгі (6 жасқа дейін) жастағы балаларды кезекке қою»;</w:t>
      </w:r>
    </w:p>
    <w:p w14:paraId="58B075B6" w14:textId="77777777" w:rsidR="00A15BC1" w:rsidRDefault="0000000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iCs/>
          <w:lang w:val="kk-KZ"/>
        </w:rPr>
        <w:t>         «Бастауыш, негізгі орта, жалпы орта білім берудің жалпы білім беретін оқу бағдарламалары бойынша оқыту үшін ведомстволық бағыныстылығына қарамастан білім беру ұйымдарына құжаттарды қабылдау және оқуға қабылдау».</w:t>
      </w:r>
    </w:p>
    <w:p w14:paraId="04A0AD66" w14:textId="77777777" w:rsidR="00A15BC1" w:rsidRDefault="0000000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         2. Көрсетілетін қызметті алушылармен жұмыс:</w:t>
      </w:r>
      <w:r>
        <w:rPr>
          <w:rFonts w:ascii="Times New Roman" w:hAnsi="Times New Roman" w:cs="Times New Roman"/>
          <w:lang w:val="kk-KZ"/>
        </w:rPr>
        <w:t> </w:t>
      </w:r>
    </w:p>
    <w:p w14:paraId="2328D336" w14:textId="77777777" w:rsidR="00A15BC1" w:rsidRDefault="0000000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         </w:t>
      </w:r>
      <w:r>
        <w:rPr>
          <w:rFonts w:ascii="Times New Roman" w:hAnsi="Times New Roman" w:cs="Times New Roman"/>
          <w:i/>
          <w:iCs/>
          <w:lang w:val="kk-KZ"/>
        </w:rPr>
        <w:t>1) Мемлекеттік қызмет көрсету тәртібі туралы ақпаратқа қол жеткізу көздері мен орындары туралы мәліметтер.</w:t>
      </w:r>
    </w:p>
    <w:p w14:paraId="703B7816" w14:textId="77777777" w:rsidR="00A15BC1" w:rsidRDefault="00000000">
      <w:pPr>
        <w:ind w:firstLine="72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Көрсетілетін қызметті алушылар үшін барлық қажетті ақпарат мектептің ресми интернет-ресурсында "Мемлекеттік көрсетілетін қызметтер" бөлімінде мемлекеттік қызметтер көрсетудің стандарттары мен қағидалары орналастырылған. Сондай-ақ, ақпараттық стендтерде мемлекеттік қызметтердің стандарттары мен ережелері орналастырылған. Өзіне-өзі қызмет көрсету бұрышы жұмыс істейді.</w:t>
      </w:r>
    </w:p>
    <w:p w14:paraId="347ACA0C" w14:textId="77777777" w:rsidR="00A15BC1" w:rsidRDefault="0000000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         </w:t>
      </w:r>
      <w:r>
        <w:rPr>
          <w:rFonts w:ascii="Times New Roman" w:hAnsi="Times New Roman" w:cs="Times New Roman"/>
          <w:i/>
          <w:iCs/>
          <w:lang w:val="kk-KZ"/>
        </w:rPr>
        <w:t>2) Мемлекеттік қызметтер көрсету тәртібін айқындайтын заңға тәуелді нормативтік құқықтық актілердің жобаларын жария талқылау туралы ақпарат.</w:t>
      </w:r>
    </w:p>
    <w:p w14:paraId="65A5F11E" w14:textId="77777777" w:rsidR="00A15BC1" w:rsidRDefault="0000000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        Қазіргі уақытта заңға тәуелді және құқықтық актілердің жобаларын жария талқылау ашық нормативтік-құқықтық актілердің интернет-порталында жүзеге асырылады. Мектеп нормативтік-құқықтық актілерді әзірлемеді.</w:t>
      </w:r>
    </w:p>
    <w:p w14:paraId="2A200609" w14:textId="77777777" w:rsidR="00A15BC1" w:rsidRDefault="0000000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iCs/>
          <w:lang w:val="kk-KZ"/>
        </w:rPr>
        <w:t>         3) Мемлекеттік қызмет көрсету процесінің ашықтығын қамтамасыз етуге бағытталған іс-шаралар (түсіндіру жұмыстары, семинарлар, кездесулер, сұхбаттар және басқалар).</w:t>
      </w:r>
    </w:p>
    <w:p w14:paraId="29943D98" w14:textId="77777777" w:rsidR="00A15BC1" w:rsidRDefault="0000000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         2025 жылы мектеп әлеуметтік желілерде мемлекеттік қызмет көрсету бойынша халықты ақпараттандыруды орналастыру туралы посттар жариялады. Ай сайынғы негізде халықты БАҚ, көрсетілетін қызметті берушілердің интернет-ресурстары арқылы мемлекеттік қызметтер көрсету тәртібі туралы хабардар ету бойынша жұмыс жүргізіледі.</w:t>
      </w:r>
    </w:p>
    <w:p w14:paraId="370BBE25" w14:textId="77777777" w:rsidR="00A15BC1" w:rsidRDefault="0000000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         3. Мемлекеттік қызмет көрсету үдерістерін жетілдіру жөніндегі қызмет.</w:t>
      </w:r>
      <w:r>
        <w:rPr>
          <w:rFonts w:ascii="Times New Roman" w:hAnsi="Times New Roman" w:cs="Times New Roman"/>
          <w:lang w:val="kk-KZ"/>
        </w:rPr>
        <w:t>  </w:t>
      </w:r>
    </w:p>
    <w:p w14:paraId="588A67AF" w14:textId="77777777" w:rsidR="00A15BC1" w:rsidRDefault="0000000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         </w:t>
      </w:r>
      <w:r>
        <w:rPr>
          <w:rFonts w:ascii="Times New Roman" w:hAnsi="Times New Roman" w:cs="Times New Roman"/>
          <w:i/>
          <w:iCs/>
          <w:lang w:val="kk-KZ"/>
        </w:rPr>
        <w:t>1) Мемлекеттік қызметтер көрсету процестерін оңтайландыру және автоматтандыру нәтижелері.</w:t>
      </w:r>
    </w:p>
    <w:p w14:paraId="50B88109" w14:textId="77777777" w:rsidR="00A15BC1" w:rsidRDefault="0000000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     </w:t>
      </w:r>
      <w:r>
        <w:rPr>
          <w:rFonts w:ascii="Times New Roman" w:hAnsi="Times New Roman" w:cs="Times New Roman"/>
          <w:lang w:val="kk-KZ"/>
        </w:rPr>
        <w:tab/>
        <w:t>Сыбайлас жемқорлық тәуекелдерін азайту және мемлекеттік қызмет көрсету сапасын арттыру мақсатында мектеп Akmola.kz бірыңғай ақпараттық жүйесінде жұмыс істейді. Жүйеде 2 автоматтандырылған мемлекеттік қызмет іске асырылады.</w:t>
      </w:r>
    </w:p>
    <w:p w14:paraId="513B15A7" w14:textId="77777777" w:rsidR="00A15BC1" w:rsidRDefault="00000000">
      <w:pPr>
        <w:ind w:firstLine="72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Сондай-ақ, 2020 жылдан бастап мектепте Қазақстан Республикасы Білім және ғылым министрлігінің ҚР БҒМ ММ АЖО жүйесі жұмыс істейді, онда 5 мемлекеттік қызмет қолжетімді.</w:t>
      </w:r>
    </w:p>
    <w:p w14:paraId="62BA8A46" w14:textId="77777777" w:rsidR="00A15BC1" w:rsidRDefault="0000000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         </w:t>
      </w:r>
      <w:r>
        <w:rPr>
          <w:rFonts w:ascii="Times New Roman" w:hAnsi="Times New Roman" w:cs="Times New Roman"/>
          <w:i/>
          <w:iCs/>
          <w:lang w:val="kk-KZ"/>
        </w:rPr>
        <w:t>2) Мемлекеттік қызмет көрсету саласындағы қызметкерлердің біліктілігін арттыруға бағытталған іс шаралар.</w:t>
      </w:r>
    </w:p>
    <w:p w14:paraId="29577AC5" w14:textId="77777777" w:rsidR="00A15BC1" w:rsidRDefault="0000000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        Білім беру саласында мемлекеттік қызметтерді қажетті компьютерлік техникамен қамтамасыз етілген 1 қызметкер көрсетеді.</w:t>
      </w:r>
    </w:p>
    <w:p w14:paraId="1C0D9B27" w14:textId="77777777" w:rsidR="00A15BC1" w:rsidRDefault="0000000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           </w:t>
      </w:r>
      <w:r>
        <w:rPr>
          <w:rFonts w:ascii="Times New Roman" w:hAnsi="Times New Roman" w:cs="Times New Roman"/>
          <w:b/>
          <w:bCs/>
          <w:lang w:val="kk-KZ"/>
        </w:rPr>
        <w:t>4. Мемлекеттік қызмет көрсету сапасын бақылау.</w:t>
      </w:r>
    </w:p>
    <w:p w14:paraId="5105FADD" w14:textId="77777777" w:rsidR="00A15BC1" w:rsidRDefault="0000000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iCs/>
          <w:lang w:val="kk-KZ"/>
        </w:rPr>
        <w:t xml:space="preserve">         </w:t>
      </w:r>
      <w:r>
        <w:rPr>
          <w:rFonts w:ascii="Times New Roman" w:hAnsi="Times New Roman" w:cs="Times New Roman"/>
          <w:i/>
          <w:iCs/>
          <w:lang w:val="kk-KZ"/>
        </w:rPr>
        <w:tab/>
        <w:t>1) Мемлекеттік қызмет көрсету мәселелері бойынша көрсетілетін қызметті алушылардың шағымдары туралы ақпарат.</w:t>
      </w:r>
    </w:p>
    <w:p w14:paraId="6D75C600" w14:textId="77777777" w:rsidR="00A15BC1" w:rsidRDefault="0000000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        </w:t>
      </w:r>
      <w:r>
        <w:rPr>
          <w:rFonts w:ascii="Times New Roman" w:hAnsi="Times New Roman" w:cs="Times New Roman"/>
          <w:lang w:val="kk-KZ"/>
        </w:rPr>
        <w:tab/>
        <w:t>2024 жылы мемлекеттік қызмет көрсету туралы шағымдар түскен жоқ.</w:t>
      </w:r>
    </w:p>
    <w:p w14:paraId="5A39E669" w14:textId="77777777" w:rsidR="00A15BC1" w:rsidRDefault="00000000">
      <w:pPr>
        <w:ind w:firstLine="72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2) </w:t>
      </w:r>
      <w:r>
        <w:rPr>
          <w:rFonts w:ascii="Times New Roman" w:hAnsi="Times New Roman" w:cs="Times New Roman"/>
          <w:i/>
          <w:iCs/>
          <w:lang w:val="kk-KZ"/>
        </w:rPr>
        <w:t>Мемлекеттік қызметтер көрсету сапасын ішкі бақылау нәтижелері.</w:t>
      </w:r>
    </w:p>
    <w:p w14:paraId="7A492016" w14:textId="77777777" w:rsidR="00A15BC1" w:rsidRDefault="00000000">
      <w:pPr>
        <w:ind w:firstLine="72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Мемлекеттік қызмет көрсету мерзімдерін бұзу және негізсіз бас тарту анықталған жоқ.</w:t>
      </w:r>
    </w:p>
    <w:p w14:paraId="6260D2F1" w14:textId="77777777" w:rsidR="00A15BC1" w:rsidRDefault="00000000">
      <w:pPr>
        <w:ind w:firstLine="72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iCs/>
          <w:lang w:val="kk-KZ"/>
        </w:rPr>
        <w:t>3) Мемлекеттік қызметтер көрсету сапасының қоғамдық мониторингінің нәтижелері.</w:t>
      </w:r>
    </w:p>
    <w:p w14:paraId="37895792" w14:textId="77777777" w:rsidR="00A15BC1" w:rsidRDefault="0000000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         </w:t>
      </w:r>
      <w:r>
        <w:rPr>
          <w:rFonts w:ascii="Times New Roman" w:hAnsi="Times New Roman" w:cs="Times New Roman"/>
          <w:lang w:val="kk-KZ"/>
        </w:rPr>
        <w:tab/>
        <w:t>Қоғамдық мониторинг нәтижелеріне сәйкес, 2025 жылы Мемлекеттік қызмет көрсету сапасына мемлекеттік қызмет көрсету мерзімдерінде бұзушылықтар анықталған жоқ. Мемлекеттік қызметтердің бұзылуына жол бермеу бойынша шаралар қабылдануда.</w:t>
      </w:r>
    </w:p>
    <w:p w14:paraId="2AF144B9" w14:textId="77777777" w:rsidR="00A15BC1" w:rsidRDefault="0000000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         </w:t>
      </w:r>
      <w:r>
        <w:rPr>
          <w:rFonts w:ascii="Times New Roman" w:hAnsi="Times New Roman" w:cs="Times New Roman"/>
          <w:b/>
          <w:bCs/>
          <w:lang w:val="kk-KZ"/>
        </w:rPr>
        <w:t>5. Көрсетілетін қызметті алушылардың мемлекеттік қызметтер көрсету сапасына одан әрі тиімділігі мен қанағаттанушылығын арттыру перспективалары.</w:t>
      </w:r>
    </w:p>
    <w:p w14:paraId="04E62808" w14:textId="77777777" w:rsidR="00A15BC1" w:rsidRDefault="00000000">
      <w:pPr>
        <w:ind w:firstLine="72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Көрсетілетін қызметті алушылардың қанағаттанушылығын арттыру және мемлекеттік қызметтер көрсету сапасын арттыру мақсатында 2025 жылға ҚР заңнамасын сақтау мәселесі бойынша бақылау іс-шараларының жоспары бекітілді.</w:t>
      </w:r>
    </w:p>
    <w:p w14:paraId="0C9A5E93" w14:textId="77777777" w:rsidR="00A15BC1" w:rsidRDefault="0000000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        2026 жылы мектеп жеке және заңды тұлғаларды қолжетімді және сапалы мемлекеттік қызметтермен қамтамасыз ету бойынша жұмысты жалғастырады.</w:t>
      </w:r>
    </w:p>
    <w:p w14:paraId="192AF290" w14:textId="77777777" w:rsidR="00A15BC1" w:rsidRDefault="00A15BC1">
      <w:pPr>
        <w:rPr>
          <w:rFonts w:ascii="Times New Roman" w:hAnsi="Times New Roman" w:cs="Times New Roman"/>
          <w:lang w:val="kk-KZ"/>
        </w:rPr>
      </w:pPr>
    </w:p>
    <w:sectPr w:rsidR="00A15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D37F3" w14:textId="77777777" w:rsidR="003D3F5A" w:rsidRDefault="003D3F5A">
      <w:pPr>
        <w:spacing w:line="240" w:lineRule="auto"/>
      </w:pPr>
      <w:r>
        <w:separator/>
      </w:r>
    </w:p>
  </w:endnote>
  <w:endnote w:type="continuationSeparator" w:id="0">
    <w:p w14:paraId="759F7B2E" w14:textId="77777777" w:rsidR="003D3F5A" w:rsidRDefault="003D3F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B67E9" w14:textId="77777777" w:rsidR="003D3F5A" w:rsidRDefault="003D3F5A">
      <w:pPr>
        <w:spacing w:after="0"/>
      </w:pPr>
      <w:r>
        <w:separator/>
      </w:r>
    </w:p>
  </w:footnote>
  <w:footnote w:type="continuationSeparator" w:id="0">
    <w:p w14:paraId="6528D903" w14:textId="77777777" w:rsidR="003D3F5A" w:rsidRDefault="003D3F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06DD4"/>
    <w:multiLevelType w:val="multilevel"/>
    <w:tmpl w:val="6B806DD4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575" w:hanging="360"/>
      </w:pPr>
    </w:lvl>
    <w:lvl w:ilvl="2">
      <w:start w:val="1"/>
      <w:numFmt w:val="lowerRoman"/>
      <w:lvlText w:val="%3."/>
      <w:lvlJc w:val="right"/>
      <w:pPr>
        <w:ind w:left="2295" w:hanging="180"/>
      </w:pPr>
    </w:lvl>
    <w:lvl w:ilvl="3">
      <w:start w:val="1"/>
      <w:numFmt w:val="decimal"/>
      <w:lvlText w:val="%4."/>
      <w:lvlJc w:val="left"/>
      <w:pPr>
        <w:ind w:left="3015" w:hanging="360"/>
      </w:pPr>
    </w:lvl>
    <w:lvl w:ilvl="4">
      <w:start w:val="1"/>
      <w:numFmt w:val="lowerLetter"/>
      <w:lvlText w:val="%5."/>
      <w:lvlJc w:val="left"/>
      <w:pPr>
        <w:ind w:left="3735" w:hanging="360"/>
      </w:pPr>
    </w:lvl>
    <w:lvl w:ilvl="5">
      <w:start w:val="1"/>
      <w:numFmt w:val="lowerRoman"/>
      <w:lvlText w:val="%6."/>
      <w:lvlJc w:val="right"/>
      <w:pPr>
        <w:ind w:left="4455" w:hanging="180"/>
      </w:pPr>
    </w:lvl>
    <w:lvl w:ilvl="6">
      <w:start w:val="1"/>
      <w:numFmt w:val="decimal"/>
      <w:lvlText w:val="%7."/>
      <w:lvlJc w:val="left"/>
      <w:pPr>
        <w:ind w:left="5175" w:hanging="360"/>
      </w:pPr>
    </w:lvl>
    <w:lvl w:ilvl="7">
      <w:start w:val="1"/>
      <w:numFmt w:val="lowerLetter"/>
      <w:lvlText w:val="%8."/>
      <w:lvlJc w:val="left"/>
      <w:pPr>
        <w:ind w:left="5895" w:hanging="360"/>
      </w:pPr>
    </w:lvl>
    <w:lvl w:ilvl="8">
      <w:start w:val="1"/>
      <w:numFmt w:val="lowerRoman"/>
      <w:lvlText w:val="%9."/>
      <w:lvlJc w:val="right"/>
      <w:pPr>
        <w:ind w:left="6615" w:hanging="180"/>
      </w:pPr>
    </w:lvl>
  </w:abstractNum>
  <w:num w:numId="1" w16cid:durableId="21392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9FB"/>
    <w:rsid w:val="00053198"/>
    <w:rsid w:val="00074B8A"/>
    <w:rsid w:val="000C08BE"/>
    <w:rsid w:val="001E38D9"/>
    <w:rsid w:val="00276AD5"/>
    <w:rsid w:val="002A75C9"/>
    <w:rsid w:val="002E4505"/>
    <w:rsid w:val="003D3F5A"/>
    <w:rsid w:val="0041321B"/>
    <w:rsid w:val="004912C7"/>
    <w:rsid w:val="005D7392"/>
    <w:rsid w:val="00605ACD"/>
    <w:rsid w:val="00646144"/>
    <w:rsid w:val="00787C46"/>
    <w:rsid w:val="007C1B9D"/>
    <w:rsid w:val="007C7001"/>
    <w:rsid w:val="0085788F"/>
    <w:rsid w:val="00876FB6"/>
    <w:rsid w:val="008E30E8"/>
    <w:rsid w:val="00905439"/>
    <w:rsid w:val="00977C79"/>
    <w:rsid w:val="009C0081"/>
    <w:rsid w:val="009C567B"/>
    <w:rsid w:val="00A15BC1"/>
    <w:rsid w:val="00A86AF3"/>
    <w:rsid w:val="00AF5C4F"/>
    <w:rsid w:val="00B21B49"/>
    <w:rsid w:val="00BF19FB"/>
    <w:rsid w:val="00C41F12"/>
    <w:rsid w:val="00C42F6B"/>
    <w:rsid w:val="00C67244"/>
    <w:rsid w:val="00CB3573"/>
    <w:rsid w:val="00CE1B46"/>
    <w:rsid w:val="00D97CE4"/>
    <w:rsid w:val="00E02E3D"/>
    <w:rsid w:val="00E46BE8"/>
    <w:rsid w:val="00EC6CB3"/>
    <w:rsid w:val="00FC084D"/>
    <w:rsid w:val="64CA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664A"/>
  <w15:docId w15:val="{648B9D3A-9E39-469A-89AF-E20F84E4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character" w:customStyle="1" w:styleId="a6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Подзаголовок Знак"/>
    <w:basedOn w:val="a0"/>
    <w:link w:val="a3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2025 жылғы көрсетілген қызметтер туралы ақпарат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B20-4E98-8D74-07284035AE8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B20-4E98-8D74-07284035AE8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B20-4E98-8D74-07284035AE8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Азаматтарға арналған үкімет</c:v>
                </c:pt>
                <c:pt idx="1">
                  <c:v>Электрондық нұсқада</c:v>
                </c:pt>
                <c:pt idx="2">
                  <c:v>Қағаз нұсқада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13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65-4FD0-85D5-C2AB7F5D309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764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ARYSTAN IT GROUP</dc:creator>
  <cp:lastModifiedBy>ARYSTAN IT GROUP</cp:lastModifiedBy>
  <cp:revision>19</cp:revision>
  <dcterms:created xsi:type="dcterms:W3CDTF">2025-01-28T09:29:00Z</dcterms:created>
  <dcterms:modified xsi:type="dcterms:W3CDTF">2026-02-27T05:58:00Z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9343B303355E4C0E8EDB17C3D4D5EF9A_12</vt:lpwstr>
  </property>
</Properties>
</file>